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65C4D" w:rsidRPr="004C487B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A4698E" w:rsidRPr="004C487B" w:rsidRDefault="00A4698E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</w:pPr>
    </w:p>
    <w:p w:rsidR="00661E63" w:rsidRPr="004C487B" w:rsidRDefault="00265C4D" w:rsidP="00661E63">
      <w:pPr>
        <w:autoSpaceDN w:val="0"/>
        <w:spacing w:before="120" w:after="240"/>
        <w:ind w:left="3540" w:firstLine="708"/>
        <w:textAlignment w:val="baseline"/>
        <w:rPr>
          <w:rFonts w:ascii="Arial Narrow" w:eastAsia="Noto Sans HK" w:hAnsi="Arial Narrow" w:cs="Times New Roman"/>
          <w:color w:val="21211E"/>
          <w:kern w:val="3"/>
          <w:sz w:val="22"/>
          <w:szCs w:val="22"/>
        </w:rPr>
      </w:pPr>
      <w:r w:rsidRPr="004C487B">
        <w:rPr>
          <w:rFonts w:ascii="Arial Narrow" w:eastAsia="Times New Roman" w:hAnsi="Arial Narrow" w:cs="Arial"/>
          <w:spacing w:val="-3"/>
          <w:kern w:val="0"/>
          <w:sz w:val="22"/>
          <w:szCs w:val="22"/>
          <w:lang w:val="es-ES_tradnl" w:eastAsia="es-ES" w:bidi="ar-SA"/>
        </w:rPr>
        <w:t xml:space="preserve"> </w:t>
      </w:r>
      <w:r w:rsidR="00661E63" w:rsidRPr="004C487B">
        <w:rPr>
          <w:rFonts w:ascii="Arial Narrow" w:eastAsia="Noto Sans HK" w:hAnsi="Arial Narrow" w:cs="Times New Roman"/>
          <w:b/>
          <w:bCs/>
          <w:color w:val="21211E"/>
          <w:kern w:val="3"/>
          <w:sz w:val="22"/>
          <w:szCs w:val="22"/>
        </w:rPr>
        <w:t>ANEXO V</w:t>
      </w:r>
    </w:p>
    <w:p w:rsidR="00661E63" w:rsidRPr="004C487B" w:rsidRDefault="00661E63" w:rsidP="00661E63">
      <w:pPr>
        <w:keepNext/>
        <w:autoSpaceDN w:val="0"/>
        <w:spacing w:before="120" w:after="240"/>
        <w:jc w:val="both"/>
        <w:textAlignment w:val="baseline"/>
        <w:outlineLvl w:val="6"/>
        <w:rPr>
          <w:rFonts w:ascii="Arial Narrow" w:eastAsia="Symbol" w:hAnsi="Arial Narrow" w:cs="NewsGotT"/>
          <w:color w:val="21211E"/>
          <w:kern w:val="3"/>
          <w:sz w:val="22"/>
          <w:szCs w:val="22"/>
        </w:rPr>
      </w:pPr>
      <w:bookmarkStart w:id="0" w:name="_GoBack"/>
      <w:bookmarkEnd w:id="0"/>
    </w:p>
    <w:p w:rsidR="00661E63" w:rsidRPr="004C487B" w:rsidRDefault="00661E63" w:rsidP="00661E63">
      <w:pPr>
        <w:autoSpaceDN w:val="0"/>
        <w:spacing w:before="120" w:after="240"/>
        <w:ind w:hanging="397"/>
        <w:jc w:val="center"/>
        <w:textAlignment w:val="baseline"/>
        <w:rPr>
          <w:rFonts w:ascii="Arial Narrow" w:eastAsia="Symbol" w:hAnsi="Arial Narrow" w:cs="NewsGotT"/>
          <w:b/>
          <w:bCs/>
          <w:color w:val="21211E"/>
          <w:kern w:val="3"/>
          <w:sz w:val="22"/>
          <w:szCs w:val="22"/>
        </w:rPr>
      </w:pPr>
      <w:r w:rsidRPr="004C487B">
        <w:rPr>
          <w:rFonts w:ascii="Arial Narrow" w:eastAsia="Symbol" w:hAnsi="Arial Narrow" w:cs="NewsGotT"/>
          <w:b/>
          <w:bCs/>
          <w:color w:val="21211E"/>
          <w:kern w:val="3"/>
          <w:sz w:val="22"/>
          <w:szCs w:val="22"/>
        </w:rPr>
        <w:tab/>
        <w:t>SOBRE Nº1.- DECLARACIÓN EMPRESAS EXTRANJERAS</w:t>
      </w:r>
    </w:p>
    <w:p w:rsidR="00661E63" w:rsidRPr="004C487B" w:rsidRDefault="00661E63" w:rsidP="00661E63">
      <w:pPr>
        <w:autoSpaceDN w:val="0"/>
        <w:spacing w:before="120" w:after="240"/>
        <w:jc w:val="both"/>
        <w:textAlignment w:val="baseline"/>
        <w:rPr>
          <w:rFonts w:ascii="Arial Narrow" w:eastAsia="Symbol" w:hAnsi="Arial Narrow" w:cs="NewsGotT"/>
          <w:b/>
          <w:bCs/>
          <w:color w:val="21211E"/>
          <w:kern w:val="3"/>
          <w:sz w:val="22"/>
          <w:szCs w:val="22"/>
        </w:rPr>
      </w:pPr>
    </w:p>
    <w:p w:rsidR="00661E63" w:rsidRPr="004C487B" w:rsidRDefault="00661E63" w:rsidP="00661E63">
      <w:pPr>
        <w:autoSpaceDN w:val="0"/>
        <w:spacing w:before="120" w:after="240"/>
        <w:jc w:val="both"/>
        <w:textAlignment w:val="baseline"/>
        <w:rPr>
          <w:rFonts w:ascii="Arial Narrow" w:eastAsia="Symbol" w:hAnsi="Arial Narrow" w:cs="NewsGotT"/>
          <w:color w:val="21211E"/>
          <w:kern w:val="3"/>
          <w:sz w:val="22"/>
          <w:szCs w:val="22"/>
        </w:rPr>
      </w:pPr>
      <w:proofErr w:type="gramStart"/>
      <w:r w:rsidRP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>Dª./</w:t>
      </w:r>
      <w:proofErr w:type="gramEnd"/>
      <w:r w:rsidRP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 xml:space="preserve">D. …, con D.N.I. núm. </w:t>
      </w:r>
      <w:r w:rsid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>…………</w:t>
      </w:r>
      <w:r w:rsidRP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>…, en nombre y representación de ………</w:t>
      </w:r>
      <w:r w:rsid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>…………………</w:t>
      </w:r>
      <w:r w:rsidRP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 xml:space="preserve"> con </w:t>
      </w:r>
      <w:r w:rsidRPr="004C487B">
        <w:rPr>
          <w:rFonts w:ascii="Arial Narrow" w:eastAsia="Symbol" w:hAnsi="Arial Narrow" w:cs="NewsGotT"/>
          <w:color w:val="21211E"/>
          <w:spacing w:val="-2"/>
          <w:kern w:val="3"/>
          <w:sz w:val="22"/>
          <w:szCs w:val="22"/>
        </w:rPr>
        <w:t>NIF……….</w:t>
      </w:r>
    </w:p>
    <w:p w:rsidR="00661E63" w:rsidRPr="004C487B" w:rsidRDefault="00661E63" w:rsidP="00661E63">
      <w:pPr>
        <w:autoSpaceDN w:val="0"/>
        <w:spacing w:before="120" w:after="240"/>
        <w:jc w:val="both"/>
        <w:textAlignment w:val="baseline"/>
        <w:rPr>
          <w:rFonts w:ascii="Arial Narrow" w:eastAsia="Symbol" w:hAnsi="Arial Narrow" w:cs="NewsGotT"/>
          <w:color w:val="21211E"/>
          <w:kern w:val="3"/>
          <w:sz w:val="22"/>
          <w:szCs w:val="22"/>
        </w:rPr>
      </w:pPr>
    </w:p>
    <w:p w:rsidR="00661E63" w:rsidRPr="004C487B" w:rsidRDefault="00661E63" w:rsidP="00661E63">
      <w:pPr>
        <w:autoSpaceDN w:val="0"/>
        <w:spacing w:before="120" w:after="240"/>
        <w:jc w:val="center"/>
        <w:textAlignment w:val="baseline"/>
        <w:rPr>
          <w:rFonts w:ascii="Arial Narrow" w:eastAsia="Symbol" w:hAnsi="Arial Narrow" w:cs="NewsGotT"/>
          <w:b/>
          <w:color w:val="21211E"/>
          <w:kern w:val="3"/>
          <w:sz w:val="22"/>
          <w:szCs w:val="22"/>
        </w:rPr>
      </w:pPr>
      <w:r w:rsidRPr="004C487B">
        <w:rPr>
          <w:rFonts w:ascii="Arial Narrow" w:eastAsia="Symbol" w:hAnsi="Arial Narrow" w:cs="NewsGotT"/>
          <w:b/>
          <w:color w:val="21211E"/>
          <w:kern w:val="3"/>
          <w:sz w:val="22"/>
          <w:szCs w:val="22"/>
        </w:rPr>
        <w:t>DECLARA</w:t>
      </w:r>
    </w:p>
    <w:p w:rsidR="00661E63" w:rsidRPr="004C487B" w:rsidRDefault="00661E63" w:rsidP="00661E63">
      <w:pPr>
        <w:autoSpaceDN w:val="0"/>
        <w:spacing w:before="120" w:after="240"/>
        <w:jc w:val="both"/>
        <w:textAlignment w:val="baseline"/>
        <w:rPr>
          <w:rFonts w:ascii="Arial Narrow" w:eastAsia="Courier New" w:hAnsi="Arial Narrow" w:cs="Courier New"/>
          <w:color w:val="21211E"/>
          <w:kern w:val="3"/>
          <w:sz w:val="22"/>
          <w:szCs w:val="22"/>
        </w:rPr>
      </w:pPr>
      <w:r w:rsidRPr="004C487B">
        <w:rPr>
          <w:rFonts w:ascii="Arial Narrow" w:eastAsia="Symbol" w:hAnsi="Arial Narrow" w:cs="NewsGotT"/>
          <w:color w:val="21211E"/>
          <w:kern w:val="3"/>
          <w:sz w:val="22"/>
          <w:szCs w:val="22"/>
        </w:rPr>
        <w:t>Que se somete a la jurisdicción de los Juzgados y Tribunales españoles de cualquier orden, en todas las incidencias que de modo directo o indirecto pudieran surgir del contrato, con renuncia, en su caso, al fuero jurisdiccional extranjero que pudiera corresponder a la persona licitadora.</w:t>
      </w:r>
    </w:p>
    <w:p w:rsidR="00661E63" w:rsidRPr="004C487B" w:rsidRDefault="00661E63" w:rsidP="00661E63">
      <w:pPr>
        <w:autoSpaceDN w:val="0"/>
        <w:spacing w:before="120" w:after="240"/>
        <w:ind w:left="705"/>
        <w:jc w:val="both"/>
        <w:textAlignment w:val="baseline"/>
        <w:rPr>
          <w:rFonts w:ascii="Arial Narrow" w:eastAsia="Symbol" w:hAnsi="Arial Narrow" w:cs="NewsGotT"/>
          <w:color w:val="21211E"/>
          <w:kern w:val="3"/>
          <w:sz w:val="22"/>
          <w:szCs w:val="22"/>
        </w:rPr>
      </w:pPr>
    </w:p>
    <w:p w:rsidR="00F74E92" w:rsidRPr="004C487B" w:rsidRDefault="00F74E92" w:rsidP="004C487B">
      <w:pPr>
        <w:suppressAutoHyphens w:val="0"/>
        <w:spacing w:after="400"/>
        <w:ind w:left="2836" w:firstLine="709"/>
        <w:jc w:val="right"/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</w:pPr>
      <w:proofErr w:type="gramStart"/>
      <w:r w:rsidRPr="004C487B"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  <w:t>En .</w:t>
      </w:r>
      <w:proofErr w:type="gramEnd"/>
      <w:r w:rsidRPr="004C487B"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  <w:t xml:space="preserve">              .. a, ... de             ... de...</w:t>
      </w:r>
    </w:p>
    <w:p w:rsidR="00F74E92" w:rsidRPr="004C487B" w:rsidRDefault="00F74E92" w:rsidP="00F74E92">
      <w:pPr>
        <w:suppressAutoHyphens w:val="0"/>
        <w:spacing w:after="400"/>
        <w:ind w:left="2836" w:firstLine="709"/>
        <w:jc w:val="both"/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</w:pPr>
    </w:p>
    <w:p w:rsidR="00F74E92" w:rsidRPr="004C487B" w:rsidRDefault="00F74E92" w:rsidP="004C487B">
      <w:pPr>
        <w:suppressAutoHyphens w:val="0"/>
        <w:spacing w:after="400"/>
        <w:jc w:val="right"/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</w:pPr>
      <w:r w:rsidRPr="004C487B"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  <w:t xml:space="preserve">                                </w:t>
      </w:r>
      <w:r w:rsidRPr="004C487B"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  <w:tab/>
      </w:r>
      <w:r w:rsidRPr="004C487B"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  <w:tab/>
      </w:r>
      <w:r w:rsidRPr="004C487B"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  <w:tab/>
        <w:t xml:space="preserve">                  Fdo.: ...             </w:t>
      </w:r>
    </w:p>
    <w:p w:rsidR="00661E63" w:rsidRPr="004C487B" w:rsidRDefault="00661E63" w:rsidP="00661E63">
      <w:pPr>
        <w:suppressAutoHyphens w:val="0"/>
        <w:spacing w:after="400"/>
        <w:jc w:val="both"/>
        <w:rPr>
          <w:rFonts w:ascii="Arial Narrow" w:eastAsia="Noto Sans HK" w:hAnsi="Arial Narrow" w:cs="Times New Roman"/>
          <w:color w:val="21211E"/>
          <w:kern w:val="0"/>
          <w:sz w:val="22"/>
          <w:szCs w:val="22"/>
          <w:lang w:val="es-ES_tradnl" w:eastAsia="en-US" w:bidi="ar-SA"/>
        </w:rPr>
      </w:pPr>
    </w:p>
    <w:p w:rsidR="00265C4D" w:rsidRPr="004C487B" w:rsidRDefault="00265C4D" w:rsidP="00265C4D">
      <w:pPr>
        <w:suppressAutoHyphens w:val="0"/>
        <w:jc w:val="both"/>
        <w:rPr>
          <w:rFonts w:ascii="Arial Narrow" w:eastAsia="Times New Roman" w:hAnsi="Arial Narrow" w:cs="Arial"/>
          <w:spacing w:val="-3"/>
          <w:kern w:val="0"/>
          <w:sz w:val="22"/>
          <w:szCs w:val="22"/>
          <w:lang w:eastAsia="es-ES" w:bidi="ar-SA"/>
        </w:rPr>
      </w:pPr>
    </w:p>
    <w:p w:rsidR="001C21C4" w:rsidRPr="004C487B" w:rsidRDefault="001C21C4" w:rsidP="00601E69">
      <w:pPr>
        <w:jc w:val="both"/>
        <w:rPr>
          <w:rFonts w:ascii="Arial Narrow" w:hAnsi="Arial Narrow"/>
          <w:sz w:val="22"/>
          <w:szCs w:val="22"/>
        </w:rPr>
      </w:pPr>
    </w:p>
    <w:sectPr w:rsidR="001C21C4" w:rsidRPr="004C487B" w:rsidSect="006006E0">
      <w:headerReference w:type="default" r:id="rId7"/>
      <w:pgSz w:w="11906" w:h="16838"/>
      <w:pgMar w:top="226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57F" w:rsidRDefault="0043257F" w:rsidP="00B3598E">
      <w:r>
        <w:separator/>
      </w:r>
    </w:p>
  </w:endnote>
  <w:endnote w:type="continuationSeparator" w:id="0">
    <w:p w:rsidR="0043257F" w:rsidRDefault="0043257F" w:rsidP="00B3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Got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57F" w:rsidRDefault="0043257F" w:rsidP="00B3598E">
      <w:r>
        <w:separator/>
      </w:r>
    </w:p>
  </w:footnote>
  <w:footnote w:type="continuationSeparator" w:id="0">
    <w:p w:rsidR="0043257F" w:rsidRDefault="0043257F" w:rsidP="00B3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6E0" w:rsidRDefault="006006E0" w:rsidP="006006E0">
    <w:pPr>
      <w:pStyle w:val="Encabezado"/>
      <w:rPr>
        <w:lang w:val="es-ES" w:eastAsia="es-ES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-135890</wp:posOffset>
          </wp:positionV>
          <wp:extent cx="1942465" cy="98234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" r="-6" b="36674"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823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50F7" w:rsidRDefault="006006E0" w:rsidP="007450F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935" distR="114935" simplePos="0" relativeHeight="251660288" behindDoc="0" locked="0" layoutInCell="1" allowOverlap="1">
              <wp:simplePos x="0" y="0"/>
              <wp:positionH relativeFrom="margin">
                <wp:posOffset>4293870</wp:posOffset>
              </wp:positionH>
              <wp:positionV relativeFrom="paragraph">
                <wp:posOffset>5080</wp:posOffset>
              </wp:positionV>
              <wp:extent cx="2049145" cy="572135"/>
              <wp:effectExtent l="0" t="0" r="8255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9145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6E0" w:rsidRDefault="006006E0" w:rsidP="006006E0">
                          <w:pP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</w:pPr>
                        </w:p>
                        <w:p w:rsidR="006006E0" w:rsidRDefault="006006E0" w:rsidP="006006E0">
                          <w:r>
                            <w:rPr>
                              <w:rFonts w:ascii="Arial" w:eastAsia="Noto Sans HK Medium" w:hAnsi="Arial" w:cs="Arial"/>
                              <w:b/>
                              <w:sz w:val="17"/>
                              <w:szCs w:val="17"/>
                            </w:rPr>
                            <w:t>Consejería de Salud y Consumo</w:t>
                          </w:r>
                        </w:p>
                        <w:p w:rsidR="006006E0" w:rsidRDefault="006006E0" w:rsidP="006006E0">
                          <w: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  <w:t>Servicio Andaluz de Salud</w:t>
                          </w:r>
                        </w:p>
                        <w:p w:rsidR="006006E0" w:rsidRDefault="006006E0" w:rsidP="006006E0">
                          <w:pPr>
                            <w:rPr>
                              <w:rFonts w:ascii="Arial" w:eastAsia="Noto Sans HK Medium" w:hAnsi="Arial"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8.1pt;margin-top:.4pt;width:161.35pt;height:45.05pt;z-index:251660288;visibility:visible;mso-wrap-style:square;mso-width-percent:0;mso-height-percent:0;mso-wrap-distance-left:9.05pt;mso-wrap-distance-top:3.6pt;mso-wrap-distance-right:9.05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" stroked="f">
              <v:textbox inset="7.25pt,3.65pt,7.25pt,3.65pt">
                <w:txbxContent>
                  <w:p w:rsidR="006006E0" w:rsidRDefault="006006E0" w:rsidP="006006E0">
                    <w:pP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</w:pPr>
                  </w:p>
                  <w:p w:rsidR="006006E0" w:rsidRDefault="006006E0" w:rsidP="006006E0">
                    <w:r>
                      <w:rPr>
                        <w:rFonts w:ascii="Arial" w:eastAsia="Noto Sans HK Medium" w:hAnsi="Arial" w:cs="Arial"/>
                        <w:b/>
                        <w:sz w:val="17"/>
                        <w:szCs w:val="17"/>
                      </w:rPr>
                      <w:t>Consejería de Salud y Consumo</w:t>
                    </w:r>
                  </w:p>
                  <w:p w:rsidR="006006E0" w:rsidRDefault="006006E0" w:rsidP="006006E0">
                    <w: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  <w:t>Servicio Andaluz de Salud</w:t>
                    </w:r>
                  </w:p>
                  <w:p w:rsidR="006006E0" w:rsidRDefault="006006E0" w:rsidP="006006E0">
                    <w:pPr>
                      <w:rPr>
                        <w:rFonts w:ascii="Arial" w:eastAsia="Noto Sans HK Medium" w:hAnsi="Arial" w:cs="Arial"/>
                        <w:sz w:val="17"/>
                        <w:szCs w:val="17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:rsidR="007450F7" w:rsidRDefault="007450F7" w:rsidP="007450F7">
    <w:pPr>
      <w:pStyle w:val="Encabezado"/>
    </w:pPr>
  </w:p>
  <w:p w:rsidR="00B3598E" w:rsidRDefault="00B3598E" w:rsidP="00B3598E">
    <w:pPr>
      <w:pStyle w:val="Encabezado"/>
      <w:tabs>
        <w:tab w:val="clear" w:pos="8504"/>
        <w:tab w:val="left" w:pos="6570"/>
      </w:tabs>
    </w:pPr>
    <w:r>
      <w:t xml:space="preserve">          </w:t>
    </w:r>
    <w:r>
      <w:tab/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F48BF"/>
    <w:multiLevelType w:val="hybridMultilevel"/>
    <w:tmpl w:val="8C426C20"/>
    <w:lvl w:ilvl="0" w:tplc="442A5A46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C335F"/>
    <w:multiLevelType w:val="hybridMultilevel"/>
    <w:tmpl w:val="FC807C36"/>
    <w:lvl w:ilvl="0" w:tplc="E3F243F2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C4"/>
    <w:rsid w:val="00151E0B"/>
    <w:rsid w:val="001C21C4"/>
    <w:rsid w:val="001F4E88"/>
    <w:rsid w:val="00265C4D"/>
    <w:rsid w:val="002E23EB"/>
    <w:rsid w:val="00335EE5"/>
    <w:rsid w:val="0043257F"/>
    <w:rsid w:val="004C487B"/>
    <w:rsid w:val="006006E0"/>
    <w:rsid w:val="00601E69"/>
    <w:rsid w:val="006241A4"/>
    <w:rsid w:val="00661E63"/>
    <w:rsid w:val="007450F7"/>
    <w:rsid w:val="00A4698E"/>
    <w:rsid w:val="00B3598E"/>
    <w:rsid w:val="00D638B4"/>
    <w:rsid w:val="00D91FA2"/>
    <w:rsid w:val="00EB75F8"/>
    <w:rsid w:val="00F7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oNotEmbedSmartTags/>
  <w:decimalSymbol w:val=","/>
  <w:listSeparator w:val=";"/>
  <w15:chartTrackingRefBased/>
  <w15:docId w15:val="{5772283A-8ECD-4143-87D0-52704541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Encabezado">
    <w:name w:val="header"/>
    <w:basedOn w:val="Normal"/>
    <w:link w:val="EncabezadoCar"/>
    <w:unhideWhenUsed/>
    <w:rsid w:val="00B3598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B3598E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B3598E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598E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adogregorio74p\Desktop\EXPEDIENTES%20CONTRATACI&#211;N%20ADMINISTRATIVA%20(01-09-20)\EUROPA\PLANTILLA%20MODELO%20REACT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MODELO REACT.dot</Template>
  <TotalTime>3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Servicio Andaluz de Salud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Jurado Caliz, Gregorio</dc:creator>
  <cp:keywords/>
  <cp:lastModifiedBy>Servan Cabanillas, Ana Belén</cp:lastModifiedBy>
  <cp:revision>14</cp:revision>
  <cp:lastPrinted>1995-11-21T16:41:00Z</cp:lastPrinted>
  <dcterms:created xsi:type="dcterms:W3CDTF">2022-01-15T11:14:00Z</dcterms:created>
  <dcterms:modified xsi:type="dcterms:W3CDTF">2025-07-17T10:03:00Z</dcterms:modified>
</cp:coreProperties>
</file>